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4C7F" w14:textId="31E967F9" w:rsidR="00F640E9" w:rsidRPr="006B2E94" w:rsidRDefault="00F640E9" w:rsidP="00BD5E3E">
      <w:pPr>
        <w:pStyle w:val="Nzev"/>
        <w:rPr>
          <w:rFonts w:asciiTheme="minorHAnsi" w:hAnsiTheme="minorHAnsi" w:cstheme="minorHAnsi"/>
        </w:rPr>
      </w:pPr>
      <w:bookmarkStart w:id="0" w:name="_Hlk43981763"/>
      <w:r w:rsidRPr="006B2E94">
        <w:rPr>
          <w:rFonts w:asciiTheme="minorHAnsi" w:hAnsiTheme="minorHAnsi" w:cstheme="minorHAnsi"/>
        </w:rPr>
        <w:t xml:space="preserve">Tisková zpráva </w:t>
      </w:r>
    </w:p>
    <w:p w14:paraId="4C551176" w14:textId="77777777" w:rsidR="004E6298" w:rsidRPr="006B2E94" w:rsidRDefault="004E6298" w:rsidP="004E6298">
      <w:pPr>
        <w:jc w:val="both"/>
        <w:rPr>
          <w:rFonts w:asciiTheme="minorHAnsi" w:eastAsia="Montserrat" w:hAnsiTheme="minorHAnsi" w:cstheme="minorHAnsi"/>
          <w:color w:val="000000" w:themeColor="text1"/>
          <w:sz w:val="22"/>
          <w:szCs w:val="22"/>
        </w:rPr>
      </w:pPr>
    </w:p>
    <w:bookmarkEnd w:id="0"/>
    <w:p w14:paraId="2439049B" w14:textId="68E95A87" w:rsidR="00DA043D" w:rsidRPr="006B2E94" w:rsidRDefault="00DA043D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2C89B5A1" w14:textId="5F921FBE" w:rsidR="003E06F9" w:rsidRPr="006B2E94" w:rsidRDefault="003E06F9" w:rsidP="003E06F9">
      <w:pPr>
        <w:rPr>
          <w:rFonts w:asciiTheme="minorHAnsi" w:hAnsiTheme="minorHAnsi" w:cstheme="minorHAnsi"/>
          <w:b/>
          <w:sz w:val="28"/>
          <w:szCs w:val="28"/>
        </w:rPr>
      </w:pPr>
      <w:r w:rsidRPr="006B2E94">
        <w:rPr>
          <w:rFonts w:asciiTheme="minorHAnsi" w:hAnsiTheme="minorHAnsi" w:cstheme="minorHAnsi"/>
          <w:b/>
          <w:sz w:val="28"/>
          <w:szCs w:val="28"/>
        </w:rPr>
        <w:t xml:space="preserve">Projekt Cestuj srdcem na podporu </w:t>
      </w:r>
      <w:r w:rsidR="0084254C" w:rsidRPr="006B2E94">
        <w:rPr>
          <w:rFonts w:asciiTheme="minorHAnsi" w:hAnsiTheme="minorHAnsi" w:cstheme="minorHAnsi"/>
          <w:b/>
          <w:sz w:val="28"/>
          <w:szCs w:val="28"/>
        </w:rPr>
        <w:t>cestovního</w:t>
      </w:r>
      <w:r w:rsidRPr="006B2E94">
        <w:rPr>
          <w:rFonts w:asciiTheme="minorHAnsi" w:hAnsiTheme="minorHAnsi" w:cstheme="minorHAnsi"/>
          <w:b/>
          <w:sz w:val="28"/>
          <w:szCs w:val="28"/>
        </w:rPr>
        <w:t xml:space="preserve"> ruchu ve středních Čechách oslovil </w:t>
      </w:r>
      <w:r w:rsidR="0084254C" w:rsidRPr="006B2E94">
        <w:rPr>
          <w:rFonts w:asciiTheme="minorHAnsi" w:hAnsiTheme="minorHAnsi" w:cstheme="minorHAnsi"/>
          <w:b/>
          <w:sz w:val="28"/>
          <w:szCs w:val="28"/>
        </w:rPr>
        <w:t xml:space="preserve">vloni </w:t>
      </w:r>
      <w:r w:rsidRPr="006B2E94">
        <w:rPr>
          <w:rFonts w:asciiTheme="minorHAnsi" w:hAnsiTheme="minorHAnsi" w:cstheme="minorHAnsi"/>
          <w:b/>
          <w:sz w:val="28"/>
          <w:szCs w:val="28"/>
        </w:rPr>
        <w:t xml:space="preserve">750 000 </w:t>
      </w:r>
      <w:r w:rsidR="006E4CEE" w:rsidRPr="006B2E94">
        <w:rPr>
          <w:rFonts w:asciiTheme="minorHAnsi" w:hAnsiTheme="minorHAnsi" w:cstheme="minorHAnsi"/>
          <w:b/>
          <w:sz w:val="28"/>
          <w:szCs w:val="28"/>
        </w:rPr>
        <w:t>uživatelů sociálních sítí</w:t>
      </w:r>
    </w:p>
    <w:p w14:paraId="5B42CB9A" w14:textId="77777777" w:rsidR="003E06F9" w:rsidRPr="006B2E94" w:rsidRDefault="003E06F9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3A72781D" w14:textId="6DEDF161" w:rsidR="00DA043D" w:rsidRPr="006B2E94" w:rsidRDefault="006B2E94" w:rsidP="00DA043D">
      <w:pPr>
        <w:rPr>
          <w:rFonts w:asciiTheme="minorHAnsi" w:hAnsiTheme="minorHAnsi" w:cstheme="minorHAnsi"/>
          <w:sz w:val="22"/>
          <w:szCs w:val="22"/>
        </w:rPr>
      </w:pPr>
      <w:r w:rsidRPr="006B2E94">
        <w:rPr>
          <w:rFonts w:asciiTheme="minorHAnsi" w:hAnsiTheme="minorHAnsi" w:cstheme="minorHAnsi"/>
          <w:sz w:val="22"/>
          <w:szCs w:val="22"/>
        </w:rPr>
        <w:t>9</w:t>
      </w:r>
      <w:r w:rsidR="00DA043D" w:rsidRPr="006B2E94">
        <w:rPr>
          <w:rFonts w:asciiTheme="minorHAnsi" w:hAnsiTheme="minorHAnsi" w:cstheme="minorHAnsi"/>
          <w:sz w:val="22"/>
          <w:szCs w:val="22"/>
        </w:rPr>
        <w:t xml:space="preserve">. </w:t>
      </w:r>
      <w:r w:rsidR="003E06F9" w:rsidRPr="006B2E94">
        <w:rPr>
          <w:rFonts w:asciiTheme="minorHAnsi" w:hAnsiTheme="minorHAnsi" w:cstheme="minorHAnsi"/>
          <w:sz w:val="22"/>
          <w:szCs w:val="22"/>
        </w:rPr>
        <w:t>2</w:t>
      </w:r>
      <w:r w:rsidR="00DA043D" w:rsidRPr="006B2E94">
        <w:rPr>
          <w:rFonts w:asciiTheme="minorHAnsi" w:hAnsiTheme="minorHAnsi" w:cstheme="minorHAnsi"/>
          <w:sz w:val="22"/>
          <w:szCs w:val="22"/>
        </w:rPr>
        <w:t>. 202</w:t>
      </w:r>
      <w:r w:rsidR="003E06F9" w:rsidRPr="006B2E94">
        <w:rPr>
          <w:rFonts w:asciiTheme="minorHAnsi" w:hAnsiTheme="minorHAnsi" w:cstheme="minorHAnsi"/>
          <w:sz w:val="22"/>
          <w:szCs w:val="22"/>
        </w:rPr>
        <w:t>2</w:t>
      </w:r>
      <w:r w:rsidR="00DA043D" w:rsidRPr="006B2E94">
        <w:rPr>
          <w:rFonts w:asciiTheme="minorHAnsi" w:hAnsiTheme="minorHAnsi" w:cstheme="minorHAnsi"/>
          <w:sz w:val="22"/>
          <w:szCs w:val="22"/>
        </w:rPr>
        <w:t>, Praha</w:t>
      </w:r>
    </w:p>
    <w:p w14:paraId="1F9D2AA3" w14:textId="6B79666F" w:rsidR="003E06F9" w:rsidRPr="006B2E94" w:rsidRDefault="003E06F9" w:rsidP="00DA043D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</w:p>
    <w:p w14:paraId="76CF6560" w14:textId="5BCAF0E6" w:rsidR="003E06F9" w:rsidRPr="006B2E94" w:rsidRDefault="003E06F9" w:rsidP="003E06F9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Úspěšn</w:t>
      </w:r>
      <w:r w:rsidR="0084254C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ého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projekt</w:t>
      </w:r>
      <w:r w:rsidR="0084254C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u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Cestuj srdcem, který připravila Středočeská centrála cestovního ruchu, </w:t>
      </w:r>
      <w:r w:rsidR="0084254C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se v loňském roce účastnilo </w:t>
      </w:r>
      <w:r w:rsidR="00D145C9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celkem 11 influencerů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. </w:t>
      </w:r>
      <w:r w:rsidR="00D145C9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Během 5 týdnů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procestovali srdce Čech a 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jejich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zážitky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,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které 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sdíleli na sociálních sítích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, oslovil</w:t>
      </w:r>
      <w:r w:rsidR="008C5EEF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y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více než 750 000 uživatelů Facebooku, Instagramu a YouTube. </w:t>
      </w:r>
      <w:r w:rsidR="008B6266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I 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díky kampani vzrostl počet zájemců o poznávání středních Čech, jejich přírodních krás a památek, o ubytování v kraji, gastronomické zážitky i mnohé další, často neobvyklé aktivity, které střední Čechy nabízejí. Představení středočeských regionů influencery se tedy v době, kdy </w:t>
      </w:r>
      <w:r w:rsidR="00D145C9"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>bylo</w:t>
      </w:r>
      <w:r w:rsidRPr="006B2E94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potřeba oživit cestovní ruch, rozhodně vyplatilo. </w:t>
      </w:r>
    </w:p>
    <w:p w14:paraId="4B4F8BB5" w14:textId="17C6423D" w:rsidR="001C7EDE" w:rsidRPr="006B2E94" w:rsidRDefault="001C7EDE" w:rsidP="00DA043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636DD1D1" w14:textId="56BA3398" w:rsidR="006A3441" w:rsidRPr="006B2E94" w:rsidRDefault="00E32E00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Celkem 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11 i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nfluence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rů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–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vypravěč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ů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příběhů, talentovan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ých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fotograf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ů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, </w:t>
      </w:r>
      <w:proofErr w:type="spellStart"/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videom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ake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rů</w:t>
      </w:r>
      <w:proofErr w:type="spellEnd"/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a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digitální umělc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ů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–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kteří 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se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živí obsahe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m</w:t>
      </w:r>
      <w:r w:rsidR="00164C6A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sdíl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eným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s jejich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sledujícími 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i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širokým publikem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, byl</w:t>
      </w:r>
      <w:r w:rsidR="008C5EE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i</w:t>
      </w:r>
      <w:r w:rsidR="00403BC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do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projektu vybrán</w:t>
      </w:r>
      <w:r w:rsidR="008C5EE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i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na základě výzvy vyhlášené Středočeskou centrálou cestovního ruch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u.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6A3441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„</w:t>
      </w:r>
      <w:r w:rsidR="003E06F9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Při jejich výběru </w:t>
      </w:r>
      <w:r w:rsidR="00403BCE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hrál důležitou roli počet sledujících, ale také kvalita výstupů, rozmanitost i jejich životní styl</w:t>
      </w:r>
      <w:r w:rsidR="006A3441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. Do 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nejužšího </w:t>
      </w:r>
      <w:r w:rsidR="006A3441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výb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ě</w:t>
      </w:r>
      <w:r w:rsidR="006A3441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ru se tak dostal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i</w:t>
      </w:r>
      <w:r w:rsidR="006A3441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rodiny s dětmi, nastávající rodiče, vozíčkářka, mladý pár bez závazků nebo single cestovatelé,“</w:t>
      </w:r>
      <w:r w:rsidR="006A3441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říká Karolína Kratochvílová, duše </w:t>
      </w:r>
      <w:proofErr w:type="spellStart"/>
      <w:r w:rsidR="006A3441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influencerského</w:t>
      </w:r>
      <w:proofErr w:type="spellEnd"/>
      <w:r w:rsidR="006A3441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projektu. 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Na cestách</w:t>
      </w:r>
      <w:r w:rsidR="006A3441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pak influenceři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byli</w:t>
      </w:r>
      <w:r w:rsidR="003E06F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od 30. července do 5. září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2021</w:t>
      </w:r>
      <w:r w:rsidR="000F23D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a procestovali celkem 9</w:t>
      </w:r>
      <w:r w:rsidR="006E4CE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0F23D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regionů středních Čech. O průběhu svého pobytu aktivně informovali na sociálních sítích, zodpovídali otázky sledujících </w:t>
      </w:r>
      <w:r w:rsidR="00241EC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a někteří dokonce připravili i poutavý článek, </w:t>
      </w:r>
      <w:proofErr w:type="spellStart"/>
      <w:r w:rsidR="00241EC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podcast</w:t>
      </w:r>
      <w:proofErr w:type="spellEnd"/>
      <w:r w:rsidR="00241EC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nebo video, ve kterých se ohlédli za cestou po středních Čechách.</w:t>
      </w:r>
    </w:p>
    <w:p w14:paraId="18BF485A" w14:textId="77777777" w:rsidR="000F23DF" w:rsidRPr="006B2E94" w:rsidRDefault="000F23DF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1DFB1369" w14:textId="44F0BEB0" w:rsidR="006A3441" w:rsidRPr="006B2E94" w:rsidRDefault="006A3441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„M</w:t>
      </w:r>
      <w:r w:rsidR="00E32E00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n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ě osobně 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velmi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těší, když na sociálních sítích natrefím na příspěvek někoho cizího, který se na dané místo vydal, protože to viděl u svého oblíbence na Instagramu.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I to se v průběhu projektu </w:t>
      </w:r>
      <w:r w:rsidR="00241EC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a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loňského podzimu dělo. S většinou zapojených influencerů jsem dodnes aktivně ve spojení</w:t>
      </w:r>
      <w:r w:rsidR="00241EC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a vymýšlíme další spolupráci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. Podařilo se nám je</w:t>
      </w:r>
      <w:r w:rsidR="00241EC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mezi sebou</w:t>
      </w:r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provázat, a tak se tito „</w:t>
      </w:r>
      <w:proofErr w:type="spellStart"/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ovlivňovatelé</w:t>
      </w:r>
      <w:proofErr w:type="spellEnd"/>
      <w:r w:rsidR="000F23DF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“ nakonec ovlivnili navzájem a cestují na místa, která byla v projektu, ale nebyla v jejich itineráři,“</w:t>
      </w:r>
      <w:r w:rsidR="000F23D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směje se Kratochvílová. </w:t>
      </w:r>
    </w:p>
    <w:p w14:paraId="1E133013" w14:textId="77777777" w:rsidR="003E06F9" w:rsidRPr="006B2E94" w:rsidRDefault="003E06F9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6127FE79" w14:textId="6A7083DC" w:rsidR="003E06F9" w:rsidRPr="006B2E94" w:rsidRDefault="003E06F9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Influenceři naplnili cíl</w:t>
      </w:r>
      <w:r w:rsidR="000F23DF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e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projektu – ukázali krásy a možnosti středních Čech a </w:t>
      </w:r>
      <w:r w:rsidR="00EA59C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sami se přesvědčili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, že vydat se do</w:t>
      </w:r>
      <w:r w:rsidR="00EA59C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největšího 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kraje je skvělý nápad. 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Zároveň pomohli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vyv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racet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neopodstatněné zaškatulkování středních Čech coby jednodenní destinace. V době, kdy influenceři cestovali a takřka v přímém přenosu své zážitky sdíleli na Facebooku i Instagramu</w:t>
      </w:r>
      <w:r w:rsidR="002716C7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, je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sledovalo přes 180 000 lidí. </w:t>
      </w:r>
      <w:r w:rsidR="006E4CE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Pořídili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na 1200 fotek, natočili zdařilá videa, přidali na 40 příspěvků na Instagram, publikovali </w:t>
      </w:r>
      <w:r w:rsidR="00EA59C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krátká videa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i články, tipy a</w:t>
      </w:r>
      <w:r w:rsidR="00E32E00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 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další. I díky kampani rapidně vzrostl počet sledujících </w:t>
      </w:r>
      <w:r w:rsidR="008B6266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na instagramovém profilu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627E1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středních Čech</w:t>
      </w:r>
      <w:r w:rsidR="00EA59C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, kter</w:t>
      </w:r>
      <w:r w:rsidR="00627E1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ý</w:t>
      </w:r>
      <w:r w:rsidR="00EA59C9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v průběhu projektu postupně do správy převzali všichni influenceři</w:t>
      </w:r>
      <w:r w:rsidR="00627E1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– z</w:t>
      </w: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a půl roku z 8 000 na téměř 20 000 sledujících. </w:t>
      </w:r>
    </w:p>
    <w:p w14:paraId="565A634A" w14:textId="77777777" w:rsidR="003E06F9" w:rsidRPr="006B2E94" w:rsidRDefault="003E06F9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225E5DD0" w14:textId="56BB736B" w:rsidR="003E06F9" w:rsidRPr="006B2E94" w:rsidRDefault="003E06F9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„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Kromě veškerého vynaloženého úsilí jsme do projektu investovali </w:t>
      </w:r>
      <w:r w:rsidR="00627E1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zhruba 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196 000 korun. Tato částka pokryla mimo jiné náklady na provize, vstupy, dopravu, jídlo </w:t>
      </w:r>
      <w:r w:rsidR="00627E1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i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ubytování</w:t>
      </w:r>
      <w:r w:rsidR="002716C7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,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a investice se rozhodně vyplatila. </w:t>
      </w:r>
      <w:r w:rsidR="006E4CEE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Vzniklý</w:t>
      </w:r>
      <w:r w:rsidR="00627E1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obsah stále využíváme,</w:t>
      </w:r>
      <w:r w:rsidR="00E20CB2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a navíc jsme získali cennou zkušenost a kontakty</w:t>
      </w:r>
      <w:r w:rsidR="00627E18"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,“</w:t>
      </w:r>
      <w:r w:rsidRPr="006B2E94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,</w:t>
      </w:r>
      <w:r w:rsidR="00627E18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uzavírá </w:t>
      </w:r>
      <w:r w:rsidR="006E4CEE" w:rsidRPr="006B2E94">
        <w:rPr>
          <w:rFonts w:asciiTheme="minorHAnsi" w:hAnsiTheme="minorHAnsi" w:cstheme="minorHAnsi"/>
          <w:bCs/>
          <w:color w:val="333333"/>
          <w:sz w:val="22"/>
          <w:szCs w:val="22"/>
        </w:rPr>
        <w:t>projektová manažerka Středočeské centrály cestovního ruchu.</w:t>
      </w:r>
    </w:p>
    <w:p w14:paraId="649FE6F8" w14:textId="1941BFCB" w:rsidR="003E06F9" w:rsidRPr="006B2E94" w:rsidRDefault="003E06F9" w:rsidP="003E06F9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2BBFDFCE" w14:textId="563DDC9D" w:rsidR="00F51D0B" w:rsidRPr="006B2E94" w:rsidRDefault="00F51D0B" w:rsidP="003A1F47">
      <w:pPr>
        <w:rPr>
          <w:rFonts w:asciiTheme="minorHAnsi" w:hAnsiTheme="minorHAnsi" w:cstheme="minorHAnsi"/>
          <w:bCs/>
          <w:sz w:val="22"/>
          <w:szCs w:val="22"/>
        </w:rPr>
      </w:pPr>
    </w:p>
    <w:p w14:paraId="420D8107" w14:textId="77777777" w:rsidR="00DC2892" w:rsidRPr="006B2E94" w:rsidRDefault="00DC2892" w:rsidP="003A1F47">
      <w:pPr>
        <w:rPr>
          <w:rFonts w:asciiTheme="minorHAnsi" w:hAnsiTheme="minorHAnsi" w:cstheme="minorHAnsi"/>
          <w:bCs/>
          <w:sz w:val="22"/>
          <w:szCs w:val="22"/>
        </w:rPr>
      </w:pPr>
    </w:p>
    <w:sectPr w:rsidR="00DC2892" w:rsidRPr="006B2E94" w:rsidSect="002959E7">
      <w:headerReference w:type="default" r:id="rId11"/>
      <w:footerReference w:type="default" r:id="rId12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16A26" w14:textId="77777777" w:rsidR="008A5A88" w:rsidRDefault="008A5A88" w:rsidP="008D036B">
      <w:r>
        <w:separator/>
      </w:r>
    </w:p>
  </w:endnote>
  <w:endnote w:type="continuationSeparator" w:id="0">
    <w:p w14:paraId="2C4265B9" w14:textId="77777777" w:rsidR="008A5A88" w:rsidRDefault="008A5A88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53EBF" w14:textId="77777777" w:rsidR="008A5A88" w:rsidRDefault="008A5A88" w:rsidP="008D036B">
      <w:r>
        <w:separator/>
      </w:r>
    </w:p>
  </w:footnote>
  <w:footnote w:type="continuationSeparator" w:id="0">
    <w:p w14:paraId="1AFA5FDA" w14:textId="77777777" w:rsidR="008A5A88" w:rsidRDefault="008A5A88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20A2"/>
    <w:rsid w:val="00014AA2"/>
    <w:rsid w:val="00024C0F"/>
    <w:rsid w:val="00036923"/>
    <w:rsid w:val="00043298"/>
    <w:rsid w:val="00053CDA"/>
    <w:rsid w:val="00067182"/>
    <w:rsid w:val="00071797"/>
    <w:rsid w:val="00071EF6"/>
    <w:rsid w:val="00072E26"/>
    <w:rsid w:val="00073008"/>
    <w:rsid w:val="00076ECC"/>
    <w:rsid w:val="000843E6"/>
    <w:rsid w:val="0009669D"/>
    <w:rsid w:val="000C59B3"/>
    <w:rsid w:val="000E463D"/>
    <w:rsid w:val="000F23DF"/>
    <w:rsid w:val="00100513"/>
    <w:rsid w:val="00104A79"/>
    <w:rsid w:val="00115D49"/>
    <w:rsid w:val="001231C5"/>
    <w:rsid w:val="0013443E"/>
    <w:rsid w:val="00144F63"/>
    <w:rsid w:val="00146CA3"/>
    <w:rsid w:val="00147CCC"/>
    <w:rsid w:val="00164C6A"/>
    <w:rsid w:val="00177BCC"/>
    <w:rsid w:val="001B1DC3"/>
    <w:rsid w:val="001B5501"/>
    <w:rsid w:val="001B5E63"/>
    <w:rsid w:val="001C7EDE"/>
    <w:rsid w:val="001E3425"/>
    <w:rsid w:val="001F1CA1"/>
    <w:rsid w:val="001F66CC"/>
    <w:rsid w:val="00200732"/>
    <w:rsid w:val="002046B8"/>
    <w:rsid w:val="00214DAF"/>
    <w:rsid w:val="00217B2E"/>
    <w:rsid w:val="002363E0"/>
    <w:rsid w:val="00241EC8"/>
    <w:rsid w:val="00254615"/>
    <w:rsid w:val="002632FD"/>
    <w:rsid w:val="002716C7"/>
    <w:rsid w:val="002821CB"/>
    <w:rsid w:val="00294F43"/>
    <w:rsid w:val="002959E7"/>
    <w:rsid w:val="002A11B2"/>
    <w:rsid w:val="002B03B3"/>
    <w:rsid w:val="002B17E6"/>
    <w:rsid w:val="002C573C"/>
    <w:rsid w:val="002D20DD"/>
    <w:rsid w:val="002F7CB9"/>
    <w:rsid w:val="00300B6F"/>
    <w:rsid w:val="00304206"/>
    <w:rsid w:val="00305DB1"/>
    <w:rsid w:val="00310A51"/>
    <w:rsid w:val="0031153F"/>
    <w:rsid w:val="003306DC"/>
    <w:rsid w:val="00346BB4"/>
    <w:rsid w:val="00371272"/>
    <w:rsid w:val="00387488"/>
    <w:rsid w:val="003A1F47"/>
    <w:rsid w:val="003C4B3E"/>
    <w:rsid w:val="003C5144"/>
    <w:rsid w:val="003C778A"/>
    <w:rsid w:val="003D60F6"/>
    <w:rsid w:val="003D6116"/>
    <w:rsid w:val="003E06F9"/>
    <w:rsid w:val="00401AF2"/>
    <w:rsid w:val="00403BCE"/>
    <w:rsid w:val="004043D4"/>
    <w:rsid w:val="00421A81"/>
    <w:rsid w:val="00424D48"/>
    <w:rsid w:val="00444323"/>
    <w:rsid w:val="004A0DBC"/>
    <w:rsid w:val="004A1926"/>
    <w:rsid w:val="004C1242"/>
    <w:rsid w:val="004C3791"/>
    <w:rsid w:val="004C6275"/>
    <w:rsid w:val="004D60C4"/>
    <w:rsid w:val="004E467D"/>
    <w:rsid w:val="004E6298"/>
    <w:rsid w:val="004E7C59"/>
    <w:rsid w:val="00504DE6"/>
    <w:rsid w:val="00506DB5"/>
    <w:rsid w:val="005176C9"/>
    <w:rsid w:val="0052416D"/>
    <w:rsid w:val="00543A95"/>
    <w:rsid w:val="00564601"/>
    <w:rsid w:val="005665DD"/>
    <w:rsid w:val="005666D8"/>
    <w:rsid w:val="00571FD7"/>
    <w:rsid w:val="0057784B"/>
    <w:rsid w:val="00582681"/>
    <w:rsid w:val="005B0306"/>
    <w:rsid w:val="005B4489"/>
    <w:rsid w:val="005B66C1"/>
    <w:rsid w:val="005C4C5A"/>
    <w:rsid w:val="005E10BB"/>
    <w:rsid w:val="005F4E7B"/>
    <w:rsid w:val="00621735"/>
    <w:rsid w:val="006233D6"/>
    <w:rsid w:val="00624F39"/>
    <w:rsid w:val="00627E18"/>
    <w:rsid w:val="0068105C"/>
    <w:rsid w:val="0068362B"/>
    <w:rsid w:val="006916E0"/>
    <w:rsid w:val="006A3441"/>
    <w:rsid w:val="006A60E4"/>
    <w:rsid w:val="006A7EC6"/>
    <w:rsid w:val="006B2E94"/>
    <w:rsid w:val="006E048A"/>
    <w:rsid w:val="006E4CEE"/>
    <w:rsid w:val="006F04C6"/>
    <w:rsid w:val="006F214E"/>
    <w:rsid w:val="006F38FB"/>
    <w:rsid w:val="0071109F"/>
    <w:rsid w:val="007130BD"/>
    <w:rsid w:val="00723D48"/>
    <w:rsid w:val="007349DA"/>
    <w:rsid w:val="00750125"/>
    <w:rsid w:val="00756174"/>
    <w:rsid w:val="007573C0"/>
    <w:rsid w:val="0076066D"/>
    <w:rsid w:val="0078403D"/>
    <w:rsid w:val="007A6E70"/>
    <w:rsid w:val="007C0F55"/>
    <w:rsid w:val="007C1065"/>
    <w:rsid w:val="007C3C25"/>
    <w:rsid w:val="007D170B"/>
    <w:rsid w:val="007E099B"/>
    <w:rsid w:val="007E1097"/>
    <w:rsid w:val="007F670B"/>
    <w:rsid w:val="007F74B2"/>
    <w:rsid w:val="00803899"/>
    <w:rsid w:val="00804C6F"/>
    <w:rsid w:val="008054F5"/>
    <w:rsid w:val="0080758C"/>
    <w:rsid w:val="0084254C"/>
    <w:rsid w:val="00845021"/>
    <w:rsid w:val="00851584"/>
    <w:rsid w:val="0085443B"/>
    <w:rsid w:val="00870836"/>
    <w:rsid w:val="00873653"/>
    <w:rsid w:val="00880A88"/>
    <w:rsid w:val="008A23B8"/>
    <w:rsid w:val="008A5A88"/>
    <w:rsid w:val="008A6E02"/>
    <w:rsid w:val="008B6266"/>
    <w:rsid w:val="008C48E6"/>
    <w:rsid w:val="008C5EEF"/>
    <w:rsid w:val="008D036B"/>
    <w:rsid w:val="008D786C"/>
    <w:rsid w:val="008F5A24"/>
    <w:rsid w:val="009221A4"/>
    <w:rsid w:val="00926FAD"/>
    <w:rsid w:val="00962609"/>
    <w:rsid w:val="009668E6"/>
    <w:rsid w:val="00994F2E"/>
    <w:rsid w:val="009B2A77"/>
    <w:rsid w:val="009D1712"/>
    <w:rsid w:val="009E570C"/>
    <w:rsid w:val="009F6C6B"/>
    <w:rsid w:val="00A11708"/>
    <w:rsid w:val="00A30898"/>
    <w:rsid w:val="00A30D55"/>
    <w:rsid w:val="00A43B69"/>
    <w:rsid w:val="00A6277C"/>
    <w:rsid w:val="00A82735"/>
    <w:rsid w:val="00A86EB5"/>
    <w:rsid w:val="00A90304"/>
    <w:rsid w:val="00A92523"/>
    <w:rsid w:val="00A94B03"/>
    <w:rsid w:val="00A96B43"/>
    <w:rsid w:val="00AE0FDC"/>
    <w:rsid w:val="00AE2217"/>
    <w:rsid w:val="00AE61D2"/>
    <w:rsid w:val="00AE7058"/>
    <w:rsid w:val="00AF34DB"/>
    <w:rsid w:val="00B01463"/>
    <w:rsid w:val="00B0503E"/>
    <w:rsid w:val="00B31CF6"/>
    <w:rsid w:val="00B376A2"/>
    <w:rsid w:val="00B604D9"/>
    <w:rsid w:val="00B60CB4"/>
    <w:rsid w:val="00B61817"/>
    <w:rsid w:val="00B7462E"/>
    <w:rsid w:val="00B81CB2"/>
    <w:rsid w:val="00B975E3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F6E"/>
    <w:rsid w:val="00C37903"/>
    <w:rsid w:val="00C42306"/>
    <w:rsid w:val="00C4533D"/>
    <w:rsid w:val="00C510D1"/>
    <w:rsid w:val="00C55096"/>
    <w:rsid w:val="00C552CF"/>
    <w:rsid w:val="00C834AD"/>
    <w:rsid w:val="00C8684D"/>
    <w:rsid w:val="00C93A46"/>
    <w:rsid w:val="00C96F69"/>
    <w:rsid w:val="00CA095D"/>
    <w:rsid w:val="00CA1599"/>
    <w:rsid w:val="00CA63B0"/>
    <w:rsid w:val="00CC142E"/>
    <w:rsid w:val="00CE2281"/>
    <w:rsid w:val="00CE325F"/>
    <w:rsid w:val="00CF4B9A"/>
    <w:rsid w:val="00D145C9"/>
    <w:rsid w:val="00D177F2"/>
    <w:rsid w:val="00D40D50"/>
    <w:rsid w:val="00D44BB9"/>
    <w:rsid w:val="00D55DBF"/>
    <w:rsid w:val="00D60F79"/>
    <w:rsid w:val="00D6378C"/>
    <w:rsid w:val="00D6431D"/>
    <w:rsid w:val="00D7184E"/>
    <w:rsid w:val="00D755BF"/>
    <w:rsid w:val="00D95E58"/>
    <w:rsid w:val="00DA043D"/>
    <w:rsid w:val="00DB7123"/>
    <w:rsid w:val="00DC2892"/>
    <w:rsid w:val="00E10E56"/>
    <w:rsid w:val="00E1415C"/>
    <w:rsid w:val="00E20CB2"/>
    <w:rsid w:val="00E20E3C"/>
    <w:rsid w:val="00E31415"/>
    <w:rsid w:val="00E32E00"/>
    <w:rsid w:val="00E469CC"/>
    <w:rsid w:val="00E46F11"/>
    <w:rsid w:val="00E47CB5"/>
    <w:rsid w:val="00E55D10"/>
    <w:rsid w:val="00E653FE"/>
    <w:rsid w:val="00E731AE"/>
    <w:rsid w:val="00E858ED"/>
    <w:rsid w:val="00E92B50"/>
    <w:rsid w:val="00E969C5"/>
    <w:rsid w:val="00E97953"/>
    <w:rsid w:val="00EA59C9"/>
    <w:rsid w:val="00EA7490"/>
    <w:rsid w:val="00EB51C6"/>
    <w:rsid w:val="00EB7265"/>
    <w:rsid w:val="00EC1D5C"/>
    <w:rsid w:val="00EC727A"/>
    <w:rsid w:val="00EE6266"/>
    <w:rsid w:val="00EF15E1"/>
    <w:rsid w:val="00F05B1B"/>
    <w:rsid w:val="00F26545"/>
    <w:rsid w:val="00F44354"/>
    <w:rsid w:val="00F464DC"/>
    <w:rsid w:val="00F46A7D"/>
    <w:rsid w:val="00F46AD4"/>
    <w:rsid w:val="00F51D0B"/>
    <w:rsid w:val="00F640E9"/>
    <w:rsid w:val="00F66FA9"/>
    <w:rsid w:val="00F7278B"/>
    <w:rsid w:val="00F73516"/>
    <w:rsid w:val="00F84E44"/>
    <w:rsid w:val="00F87CCC"/>
    <w:rsid w:val="00FA34CE"/>
    <w:rsid w:val="00FA39AA"/>
    <w:rsid w:val="00FE3B13"/>
    <w:rsid w:val="00FF16AD"/>
    <w:rsid w:val="00FF5E42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D7184E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479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5</cp:revision>
  <cp:lastPrinted>2019-10-11T09:16:00Z</cp:lastPrinted>
  <dcterms:created xsi:type="dcterms:W3CDTF">2022-02-08T14:46:00Z</dcterms:created>
  <dcterms:modified xsi:type="dcterms:W3CDTF">2022-02-09T09:22:00Z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